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DE7" w:rsidRDefault="00707729">
      <w:r>
        <w:t>Editor’s Report</w:t>
      </w:r>
    </w:p>
    <w:p w:rsidR="00707729" w:rsidRDefault="00707729">
      <w:r>
        <w:t>April 15, 2023</w:t>
      </w:r>
    </w:p>
    <w:p w:rsidR="00707729" w:rsidRDefault="00707729">
      <w:r>
        <w:t>Submitted by Sally Hook</w:t>
      </w:r>
    </w:p>
    <w:p w:rsidR="00707729" w:rsidRDefault="00707729"/>
    <w:p w:rsidR="00707729" w:rsidRDefault="00707729">
      <w:r>
        <w:t xml:space="preserve">Thanks to our faithful advertisers, the </w:t>
      </w:r>
      <w:r>
        <w:rPr>
          <w:i/>
          <w:iCs/>
        </w:rPr>
        <w:t xml:space="preserve">Missouri School Music </w:t>
      </w:r>
      <w:r>
        <w:t>magazine continues to be printed in spite of rising paper and distribution costs. Our advertisers, contributors and writers are key to making the magazine a useful part of MMEA. Thank you for your prompt submissions and patient help.</w:t>
      </w:r>
    </w:p>
    <w:p w:rsidR="00707729" w:rsidRDefault="00707729"/>
    <w:p w:rsidR="00707729" w:rsidRDefault="00707729">
      <w:r>
        <w:t xml:space="preserve">As you continue to write for </w:t>
      </w:r>
      <w:r>
        <w:rPr>
          <w:i/>
          <w:iCs/>
        </w:rPr>
        <w:t xml:space="preserve">MSM, </w:t>
      </w:r>
      <w:r>
        <w:t xml:space="preserve">here are some tips from Ella Wilcox, Editor of the </w:t>
      </w:r>
      <w:r w:rsidRPr="00707729">
        <w:rPr>
          <w:i/>
          <w:iCs/>
        </w:rPr>
        <w:t>MEJ.</w:t>
      </w:r>
    </w:p>
    <w:p w:rsidR="00707729" w:rsidRDefault="00707729"/>
    <w:p w:rsidR="00707729" w:rsidRDefault="00707729" w:rsidP="00707729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Ten Tips for Better Writing from Ella Wilcox, editor, </w:t>
      </w:r>
      <w:r>
        <w:rPr>
          <w:rFonts w:ascii="Times New Roman" w:hAnsi="Times New Roman" w:cs="Times New Roman"/>
          <w:b/>
          <w:i/>
          <w:u w:val="single"/>
        </w:rPr>
        <w:t>Music Educator Journal</w:t>
      </w:r>
    </w:p>
    <w:p w:rsidR="00707729" w:rsidRDefault="00707729" w:rsidP="00707729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:rsidR="00707729" w:rsidRPr="000E3177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Make your writing conversational. </w:t>
      </w:r>
      <w:r>
        <w:rPr>
          <w:rFonts w:ascii="Times New Roman" w:hAnsi="Times New Roman" w:cs="Times New Roman"/>
        </w:rPr>
        <w:t xml:space="preserve">The more your language is </w:t>
      </w:r>
      <w:r>
        <w:rPr>
          <w:rFonts w:ascii="Times New Roman" w:hAnsi="Times New Roman" w:cs="Times New Roman"/>
          <w:b/>
        </w:rPr>
        <w:t xml:space="preserve">like a good conversation, </w:t>
      </w:r>
      <w:r>
        <w:rPr>
          <w:rFonts w:ascii="Times New Roman" w:hAnsi="Times New Roman" w:cs="Times New Roman"/>
        </w:rPr>
        <w:t>the more your readers will enjoy/retain your material. For online work, sentences should be no more than 13 words long.</w:t>
      </w:r>
    </w:p>
    <w:p w:rsidR="00707729" w:rsidRDefault="00707729" w:rsidP="00707729">
      <w:pPr>
        <w:rPr>
          <w:rFonts w:ascii="Times New Roman" w:hAnsi="Times New Roman" w:cs="Times New Roman"/>
        </w:rPr>
      </w:pPr>
    </w:p>
    <w:p w:rsidR="00707729" w:rsidRPr="000E3177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Ditch the weasel lawyer words. </w:t>
      </w:r>
      <w:r>
        <w:rPr>
          <w:rFonts w:ascii="Times New Roman" w:hAnsi="Times New Roman" w:cs="Times New Roman"/>
        </w:rPr>
        <w:t>Knock out of your vocabulary words like those on the right below. Simpler language makes your ideas more accessible.</w:t>
      </w:r>
    </w:p>
    <w:p w:rsidR="00707729" w:rsidRPr="000E3177" w:rsidRDefault="00707729" w:rsidP="00707729">
      <w:pPr>
        <w:rPr>
          <w:rFonts w:ascii="Times New Roman" w:hAnsi="Times New Roman" w:cs="Times New Roman"/>
          <w:b/>
        </w:rPr>
      </w:pPr>
    </w:p>
    <w:p w:rsidR="00707729" w:rsidRPr="000E3177" w:rsidRDefault="00707729" w:rsidP="00707729">
      <w:pPr>
        <w:pStyle w:val="ListParagrap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0E3177">
        <w:rPr>
          <w:rFonts w:ascii="Times New Roman" w:hAnsi="Times New Roman" w:cs="Times New Roman"/>
          <w:b/>
          <w:i/>
          <w:sz w:val="20"/>
          <w:szCs w:val="20"/>
        </w:rPr>
        <w:t>Avoid :</w:t>
      </w:r>
      <w:proofErr w:type="gramEnd"/>
      <w:r w:rsidRPr="000E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3177">
        <w:rPr>
          <w:rFonts w:ascii="Times New Roman" w:hAnsi="Times New Roman" w:cs="Times New Roman"/>
          <w:b/>
          <w:i/>
          <w:sz w:val="20"/>
          <w:szCs w:val="20"/>
        </w:rPr>
        <w:tab/>
        <w:t>Use:</w:t>
      </w:r>
      <w:r w:rsidRPr="000E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317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E3177">
        <w:rPr>
          <w:rFonts w:ascii="Times New Roman" w:hAnsi="Times New Roman" w:cs="Times New Roman"/>
          <w:b/>
          <w:i/>
          <w:sz w:val="20"/>
          <w:szCs w:val="20"/>
        </w:rPr>
        <w:tab/>
        <w:t>Example:</w:t>
      </w:r>
    </w:p>
    <w:p w:rsidR="00707729" w:rsidRPr="000E3177" w:rsidRDefault="00707729" w:rsidP="0070772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E3177">
        <w:rPr>
          <w:rFonts w:ascii="Times New Roman" w:hAnsi="Times New Roman" w:cs="Times New Roman"/>
          <w:sz w:val="20"/>
          <w:szCs w:val="20"/>
        </w:rPr>
        <w:t>as per</w:t>
      </w:r>
      <w:r w:rsidRPr="000E3177">
        <w:rPr>
          <w:rFonts w:ascii="Times New Roman" w:hAnsi="Times New Roman" w:cs="Times New Roman"/>
          <w:sz w:val="20"/>
          <w:szCs w:val="20"/>
        </w:rPr>
        <w:tab/>
      </w:r>
      <w:r w:rsidRPr="000E3177">
        <w:rPr>
          <w:rFonts w:ascii="Times New Roman" w:hAnsi="Times New Roman" w:cs="Times New Roman"/>
          <w:sz w:val="20"/>
          <w:szCs w:val="20"/>
        </w:rPr>
        <w:tab/>
      </w:r>
      <w:r w:rsidRPr="000E3177">
        <w:rPr>
          <w:rFonts w:ascii="Times New Roman" w:hAnsi="Times New Roman" w:cs="Times New Roman"/>
          <w:sz w:val="20"/>
          <w:szCs w:val="20"/>
        </w:rPr>
        <w:tab/>
        <w:t>in</w:t>
      </w:r>
      <w:r w:rsidRPr="000E3177">
        <w:rPr>
          <w:rFonts w:ascii="Times New Roman" w:hAnsi="Times New Roman" w:cs="Times New Roman"/>
          <w:sz w:val="20"/>
          <w:szCs w:val="20"/>
        </w:rPr>
        <w:tab/>
      </w:r>
      <w:r w:rsidRPr="000E3177">
        <w:rPr>
          <w:rFonts w:ascii="Times New Roman" w:hAnsi="Times New Roman" w:cs="Times New Roman"/>
          <w:sz w:val="20"/>
          <w:szCs w:val="20"/>
        </w:rPr>
        <w:tab/>
      </w:r>
      <w:r w:rsidRPr="000E317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E3177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0E3177">
        <w:rPr>
          <w:rFonts w:ascii="Times New Roman" w:hAnsi="Times New Roman" w:cs="Times New Roman"/>
          <w:sz w:val="20"/>
          <w:szCs w:val="20"/>
        </w:rPr>
        <w:t xml:space="preserve"> your last e-mail…</w:t>
      </w:r>
    </w:p>
    <w:p w:rsidR="00707729" w:rsidRPr="000E3177" w:rsidRDefault="00707729" w:rsidP="0070772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0E3177">
        <w:rPr>
          <w:rFonts w:ascii="Times New Roman" w:hAnsi="Times New Roman" w:cs="Times New Roman"/>
          <w:sz w:val="20"/>
          <w:szCs w:val="20"/>
        </w:rPr>
        <w:t>in order to</w:t>
      </w:r>
      <w:r w:rsidRPr="000E3177">
        <w:rPr>
          <w:rFonts w:ascii="Times New Roman" w:hAnsi="Times New Roman" w:cs="Times New Roman"/>
          <w:sz w:val="20"/>
          <w:szCs w:val="20"/>
        </w:rPr>
        <w:tab/>
      </w:r>
      <w:r w:rsidRPr="000E317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E3177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0E3177">
        <w:rPr>
          <w:rFonts w:ascii="Times New Roman" w:hAnsi="Times New Roman" w:cs="Times New Roman"/>
          <w:sz w:val="20"/>
          <w:szCs w:val="20"/>
        </w:rPr>
        <w:tab/>
      </w:r>
      <w:r w:rsidRPr="000E3177">
        <w:rPr>
          <w:rFonts w:ascii="Times New Roman" w:hAnsi="Times New Roman" w:cs="Times New Roman"/>
          <w:sz w:val="20"/>
          <w:szCs w:val="20"/>
        </w:rPr>
        <w:tab/>
      </w:r>
      <w:r w:rsidRPr="000E3177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0E3177">
        <w:rPr>
          <w:rFonts w:ascii="Times New Roman" w:hAnsi="Times New Roman" w:cs="Times New Roman"/>
          <w:sz w:val="20"/>
          <w:szCs w:val="20"/>
        </w:rPr>
        <w:t>To</w:t>
      </w:r>
      <w:proofErr w:type="spellEnd"/>
      <w:proofErr w:type="gramEnd"/>
      <w:r w:rsidRPr="000E3177">
        <w:rPr>
          <w:rFonts w:ascii="Times New Roman" w:hAnsi="Times New Roman" w:cs="Times New Roman"/>
          <w:sz w:val="20"/>
          <w:szCs w:val="20"/>
        </w:rPr>
        <w:t xml:space="preserve"> get finished, you need to get started.</w:t>
      </w:r>
    </w:p>
    <w:p w:rsidR="00707729" w:rsidRDefault="00707729" w:rsidP="00707729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regardless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anyway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Anyway</w:t>
      </w:r>
      <w:proofErr w:type="spellEnd"/>
      <w:r>
        <w:rPr>
          <w:rFonts w:ascii="Times New Roman" w:hAnsi="Times New Roman" w:cs="Times New Roman"/>
          <w:sz w:val="20"/>
          <w:szCs w:val="20"/>
        </w:rPr>
        <w:t>, he’ll have to get an okay for the project.</w:t>
      </w:r>
    </w:p>
    <w:p w:rsidR="00707729" w:rsidRPr="000E3177" w:rsidRDefault="00707729" w:rsidP="00707729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regarding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about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Look at the material about fundraising.</w:t>
      </w:r>
    </w:p>
    <w:p w:rsidR="00707729" w:rsidRPr="000E3177" w:rsidRDefault="00707729" w:rsidP="00707729">
      <w:pPr>
        <w:rPr>
          <w:rFonts w:ascii="Times New Roman" w:hAnsi="Times New Roman" w:cs="Times New Roman"/>
          <w:b/>
        </w:rPr>
      </w:pPr>
    </w:p>
    <w:p w:rsidR="00707729" w:rsidRPr="000E3177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Give folks a hand when you write.</w:t>
      </w:r>
      <w:r>
        <w:rPr>
          <w:rFonts w:ascii="Times New Roman" w:hAnsi="Times New Roman" w:cs="Times New Roman"/>
        </w:rPr>
        <w:t xml:space="preserve"> Let readers grasp your ideas quickly and easily. Don’t be pompous pedantic, or complicated. What’s the shortest distance to a reader’s mind? How can you get there? </w:t>
      </w:r>
      <w:r>
        <w:rPr>
          <w:rFonts w:ascii="Times New Roman" w:hAnsi="Times New Roman" w:cs="Times New Roman"/>
          <w:b/>
        </w:rPr>
        <w:t xml:space="preserve">Break up a gray page </w:t>
      </w:r>
      <w:r>
        <w:rPr>
          <w:rFonts w:ascii="Times New Roman" w:hAnsi="Times New Roman" w:cs="Times New Roman"/>
        </w:rPr>
        <w:t>with bold subheads, bullet points, and the occasional illustration or photo. Keep it fun!</w:t>
      </w:r>
    </w:p>
    <w:p w:rsidR="00707729" w:rsidRDefault="00707729" w:rsidP="00707729">
      <w:pPr>
        <w:rPr>
          <w:rFonts w:ascii="Times New Roman" w:hAnsi="Times New Roman" w:cs="Times New Roman"/>
        </w:rPr>
      </w:pPr>
    </w:p>
    <w:p w:rsidR="00707729" w:rsidRPr="0021647C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Get to the point. </w:t>
      </w:r>
      <w:r>
        <w:rPr>
          <w:rFonts w:ascii="Times New Roman" w:hAnsi="Times New Roman" w:cs="Times New Roman"/>
        </w:rPr>
        <w:t>Don’t make your readers work hard to absorb your main idea.</w:t>
      </w:r>
    </w:p>
    <w:p w:rsidR="00707729" w:rsidRPr="0021647C" w:rsidRDefault="00707729" w:rsidP="00707729">
      <w:pPr>
        <w:rPr>
          <w:rFonts w:ascii="Times New Roman" w:hAnsi="Times New Roman" w:cs="Times New Roman"/>
          <w:b/>
        </w:rPr>
      </w:pPr>
    </w:p>
    <w:p w:rsidR="00707729" w:rsidRPr="0021647C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Use humor when appropriate. </w:t>
      </w:r>
      <w:r>
        <w:rPr>
          <w:rFonts w:ascii="Times New Roman" w:hAnsi="Times New Roman" w:cs="Times New Roman"/>
        </w:rPr>
        <w:t>If a joke insults any group take it out. (Don’t be afraid, however, to use yourself as an example if a story is funny.)</w:t>
      </w:r>
    </w:p>
    <w:p w:rsidR="00707729" w:rsidRPr="0021647C" w:rsidRDefault="00707729" w:rsidP="00707729">
      <w:pPr>
        <w:rPr>
          <w:rFonts w:ascii="Times New Roman" w:hAnsi="Times New Roman" w:cs="Times New Roman"/>
          <w:b/>
        </w:rPr>
      </w:pPr>
    </w:p>
    <w:p w:rsidR="00707729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in doubt, check it out.</w:t>
      </w:r>
      <w:r>
        <w:rPr>
          <w:rFonts w:ascii="Times New Roman" w:hAnsi="Times New Roman" w:cs="Times New Roman"/>
        </w:rPr>
        <w:t xml:space="preserve"> People can forgive almost anything except a misspelling of their names. </w:t>
      </w:r>
      <w:r>
        <w:rPr>
          <w:rFonts w:ascii="Times New Roman" w:hAnsi="Times New Roman" w:cs="Times New Roman"/>
          <w:b/>
        </w:rPr>
        <w:t>Verify ideas and stories before printing them.</w:t>
      </w:r>
    </w:p>
    <w:p w:rsidR="00707729" w:rsidRPr="0021647C" w:rsidRDefault="00707729" w:rsidP="00707729">
      <w:pPr>
        <w:rPr>
          <w:rFonts w:ascii="Times New Roman" w:hAnsi="Times New Roman" w:cs="Times New Roman"/>
          <w:b/>
        </w:rPr>
      </w:pPr>
    </w:p>
    <w:p w:rsidR="00707729" w:rsidRPr="0021647C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Two independent sources can save your behind. </w:t>
      </w:r>
      <w:r>
        <w:rPr>
          <w:rFonts w:ascii="Times New Roman" w:hAnsi="Times New Roman" w:cs="Times New Roman"/>
        </w:rPr>
        <w:t>When you hear something that seems suspect, get a confirmation from a second source before publishing.</w:t>
      </w:r>
    </w:p>
    <w:p w:rsidR="00707729" w:rsidRPr="0021647C" w:rsidRDefault="00707729" w:rsidP="00707729">
      <w:pPr>
        <w:rPr>
          <w:rFonts w:ascii="Times New Roman" w:hAnsi="Times New Roman" w:cs="Times New Roman"/>
          <w:b/>
        </w:rPr>
      </w:pPr>
    </w:p>
    <w:p w:rsidR="00707729" w:rsidRPr="0021647C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Crack a dictionary </w:t>
      </w:r>
      <w:r>
        <w:rPr>
          <w:rFonts w:ascii="Times New Roman" w:hAnsi="Times New Roman" w:cs="Times New Roman"/>
        </w:rPr>
        <w:t>or a grammar book [or online resource] occasionally. Discover that “time-consuming” is always hyphenated.</w:t>
      </w:r>
    </w:p>
    <w:p w:rsidR="00707729" w:rsidRPr="0021647C" w:rsidRDefault="00707729" w:rsidP="00707729">
      <w:pPr>
        <w:rPr>
          <w:rFonts w:ascii="Times New Roman" w:hAnsi="Times New Roman" w:cs="Times New Roman"/>
          <w:b/>
        </w:rPr>
      </w:pPr>
    </w:p>
    <w:p w:rsidR="00707729" w:rsidRPr="0021647C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Take frequent breaks. </w:t>
      </w:r>
      <w:r>
        <w:rPr>
          <w:rFonts w:ascii="Times New Roman" w:hAnsi="Times New Roman" w:cs="Times New Roman"/>
        </w:rPr>
        <w:t>Get up from the computer or desk at least once an hour. A little exercise fires up the brain. If you write it, take a 24-hour vacation before you proof it. You’ll make fewer mistakes if your mind is fresh.</w:t>
      </w:r>
    </w:p>
    <w:p w:rsidR="00707729" w:rsidRPr="0021647C" w:rsidRDefault="00707729" w:rsidP="00707729">
      <w:pPr>
        <w:rPr>
          <w:rFonts w:ascii="Times New Roman" w:hAnsi="Times New Roman" w:cs="Times New Roman"/>
          <w:b/>
        </w:rPr>
      </w:pPr>
    </w:p>
    <w:p w:rsidR="00707729" w:rsidRDefault="00707729" w:rsidP="00707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 a voracious reader.</w:t>
      </w:r>
      <w:r>
        <w:rPr>
          <w:rFonts w:ascii="Times New Roman" w:hAnsi="Times New Roman" w:cs="Times New Roman"/>
        </w:rPr>
        <w:t xml:space="preserve"> All great writers absorb a lot of ideas from everywhere. As Leonardo da Vinci said, </w:t>
      </w:r>
      <w:r>
        <w:rPr>
          <w:rFonts w:ascii="Times New Roman" w:hAnsi="Times New Roman" w:cs="Times New Roman"/>
          <w:b/>
        </w:rPr>
        <w:t>“I have never met a man so ignorant that I couldn’t learn something from him.”</w:t>
      </w:r>
    </w:p>
    <w:p w:rsidR="00707729" w:rsidRPr="00420C7E" w:rsidRDefault="00707729" w:rsidP="00707729">
      <w:pPr>
        <w:rPr>
          <w:rFonts w:ascii="Times New Roman" w:hAnsi="Times New Roman" w:cs="Times New Roman"/>
          <w:b/>
        </w:rPr>
      </w:pPr>
    </w:p>
    <w:p w:rsidR="00707729" w:rsidRDefault="00707729" w:rsidP="00707729">
      <w:pPr>
        <w:pStyle w:val="ListParagraph"/>
        <w:rPr>
          <w:rFonts w:ascii="Times New Roman" w:hAnsi="Times New Roman" w:cs="Times New Roman"/>
          <w:b/>
        </w:rPr>
      </w:pPr>
    </w:p>
    <w:p w:rsidR="00707729" w:rsidRDefault="00707729" w:rsidP="007077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Bonus tip: </w:t>
      </w:r>
      <w:r w:rsidRPr="00420C7E">
        <w:rPr>
          <w:rFonts w:ascii="Times New Roman" w:hAnsi="Times New Roman" w:cs="Times New Roman"/>
        </w:rPr>
        <w:t>Now</w:t>
      </w:r>
      <w:r>
        <w:rPr>
          <w:rFonts w:ascii="Times New Roman" w:hAnsi="Times New Roman" w:cs="Times New Roman"/>
        </w:rPr>
        <w:t xml:space="preserve"> </w:t>
      </w:r>
      <w:r w:rsidRPr="00420C7E">
        <w:rPr>
          <w:rFonts w:ascii="Times New Roman" w:hAnsi="Times New Roman" w:cs="Times New Roman"/>
        </w:rPr>
        <w:t>is the best time in the universe. Take advantage of every minute!</w:t>
      </w:r>
    </w:p>
    <w:p w:rsidR="00707729" w:rsidRDefault="00707729" w:rsidP="00707729">
      <w:pPr>
        <w:pStyle w:val="ListParagraph"/>
        <w:rPr>
          <w:rFonts w:ascii="Times New Roman" w:hAnsi="Times New Roman" w:cs="Times New Roman"/>
        </w:rPr>
      </w:pPr>
    </w:p>
    <w:p w:rsidR="00707729" w:rsidRPr="00707729" w:rsidRDefault="00707729">
      <w:r>
        <w:t xml:space="preserve"> </w:t>
      </w:r>
    </w:p>
    <w:sectPr w:rsidR="00707729" w:rsidRPr="0070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2B9"/>
    <w:multiLevelType w:val="hybridMultilevel"/>
    <w:tmpl w:val="ED5E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239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29"/>
    <w:rsid w:val="00707729"/>
    <w:rsid w:val="007420D1"/>
    <w:rsid w:val="00B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66751"/>
  <w15:chartTrackingRefBased/>
  <w15:docId w15:val="{3561E718-3992-BD49-9449-1C17AEA3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72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Hook</dc:creator>
  <cp:keywords/>
  <dc:description/>
  <cp:lastModifiedBy>Sally Hook</cp:lastModifiedBy>
  <cp:revision>1</cp:revision>
  <dcterms:created xsi:type="dcterms:W3CDTF">2023-04-06T14:52:00Z</dcterms:created>
  <dcterms:modified xsi:type="dcterms:W3CDTF">2023-04-06T15:06:00Z</dcterms:modified>
</cp:coreProperties>
</file>